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F86" w:rsidRPr="00912F86" w:rsidRDefault="00912F86" w:rsidP="00912F86">
      <w:pPr>
        <w:pStyle w:val="metadata"/>
        <w:rPr>
          <w:rStyle w:val="gray"/>
          <w:b/>
          <w:sz w:val="32"/>
          <w:szCs w:val="32"/>
        </w:rPr>
      </w:pPr>
      <w:r w:rsidRPr="00912F86">
        <w:rPr>
          <w:rStyle w:val="gray"/>
          <w:b/>
          <w:sz w:val="32"/>
          <w:szCs w:val="32"/>
        </w:rPr>
        <w:t>Hur ska Socialdemokraterna betala alla nya järnvägar?</w:t>
      </w:r>
    </w:p>
    <w:p w:rsidR="00912F86" w:rsidRPr="00912F86" w:rsidRDefault="00912F86" w:rsidP="00912F86">
      <w:pPr>
        <w:pStyle w:val="translatable"/>
        <w:rPr>
          <w:sz w:val="22"/>
          <w:szCs w:val="22"/>
        </w:rPr>
      </w:pPr>
      <w:r w:rsidRPr="00912F86">
        <w:rPr>
          <w:sz w:val="22"/>
          <w:szCs w:val="22"/>
        </w:rPr>
        <w:t>Alliansen har sedan den bildade regering höjt</w:t>
      </w:r>
      <w:r w:rsidRPr="00912F86">
        <w:rPr>
          <w:rStyle w:val="focus"/>
          <w:sz w:val="22"/>
          <w:szCs w:val="22"/>
        </w:rPr>
        <w:t xml:space="preserve"> ambitionsnivån</w:t>
      </w:r>
      <w:r w:rsidRPr="00912F86">
        <w:rPr>
          <w:sz w:val="22"/>
          <w:szCs w:val="22"/>
        </w:rPr>
        <w:t xml:space="preserve"> för infrastrukturen. I infrastrukturpropositionen 2012 gör vi historiska satsningar på 522</w:t>
      </w:r>
      <w:r w:rsidRPr="00912F86">
        <w:rPr>
          <w:rStyle w:val="focus"/>
          <w:sz w:val="22"/>
          <w:szCs w:val="22"/>
        </w:rPr>
        <w:t xml:space="preserve"> miljarder</w:t>
      </w:r>
      <w:r w:rsidRPr="00912F86">
        <w:rPr>
          <w:sz w:val="22"/>
          <w:szCs w:val="22"/>
        </w:rPr>
        <w:t xml:space="preserve"> kronor för perioden 2014-2025. </w:t>
      </w:r>
    </w:p>
    <w:p w:rsidR="00912F86" w:rsidRPr="00912F86" w:rsidRDefault="00912F86" w:rsidP="00912F86">
      <w:pPr>
        <w:pStyle w:val="translatable"/>
        <w:rPr>
          <w:sz w:val="22"/>
          <w:szCs w:val="22"/>
        </w:rPr>
      </w:pPr>
      <w:r w:rsidRPr="00912F86">
        <w:rPr>
          <w:sz w:val="22"/>
          <w:szCs w:val="22"/>
        </w:rPr>
        <w:t>Vi har fördubblat järnvägsunderhållet, gör kapacitetshöjande åtgärder och planerar för en ny</w:t>
      </w:r>
      <w:r w:rsidRPr="00912F86">
        <w:rPr>
          <w:rStyle w:val="focus"/>
          <w:sz w:val="22"/>
          <w:szCs w:val="22"/>
        </w:rPr>
        <w:t xml:space="preserve"> stambana</w:t>
      </w:r>
      <w:r w:rsidRPr="00912F86">
        <w:rPr>
          <w:sz w:val="22"/>
          <w:szCs w:val="22"/>
        </w:rPr>
        <w:t xml:space="preserve"> för snabbtågen. </w:t>
      </w:r>
      <w:r w:rsidRPr="00912F86">
        <w:rPr>
          <w:sz w:val="22"/>
          <w:szCs w:val="22"/>
        </w:rPr>
        <w:br/>
      </w:r>
      <w:r w:rsidRPr="00912F86">
        <w:rPr>
          <w:sz w:val="22"/>
          <w:szCs w:val="22"/>
        </w:rPr>
        <w:br/>
        <w:t>Anders</w:t>
      </w:r>
      <w:r w:rsidRPr="00912F86">
        <w:rPr>
          <w:rStyle w:val="focus"/>
          <w:sz w:val="22"/>
          <w:szCs w:val="22"/>
        </w:rPr>
        <w:t xml:space="preserve"> Ygeman med</w:t>
      </w:r>
      <w:r w:rsidRPr="00912F86">
        <w:rPr>
          <w:sz w:val="22"/>
          <w:szCs w:val="22"/>
        </w:rPr>
        <w:t xml:space="preserve"> flera</w:t>
      </w:r>
      <w:r w:rsidRPr="00912F86">
        <w:rPr>
          <w:rStyle w:val="focus"/>
          <w:sz w:val="22"/>
          <w:szCs w:val="22"/>
        </w:rPr>
        <w:t xml:space="preserve"> socialdemokrater</w:t>
      </w:r>
      <w:r w:rsidRPr="00912F86">
        <w:rPr>
          <w:sz w:val="22"/>
          <w:szCs w:val="22"/>
        </w:rPr>
        <w:t xml:space="preserve"> kräver i Borås Tidning 28/2 att Götalandsbanan ska utredas. Det är glädjande att S håller</w:t>
      </w:r>
      <w:r w:rsidRPr="00912F86">
        <w:rPr>
          <w:rStyle w:val="focus"/>
          <w:sz w:val="22"/>
          <w:szCs w:val="22"/>
        </w:rPr>
        <w:t xml:space="preserve"> med</w:t>
      </w:r>
      <w:r w:rsidRPr="00912F86">
        <w:rPr>
          <w:sz w:val="22"/>
          <w:szCs w:val="22"/>
        </w:rPr>
        <w:t xml:space="preserve"> oss. Dock väljer</w:t>
      </w:r>
      <w:r w:rsidRPr="00912F86">
        <w:rPr>
          <w:rStyle w:val="focus"/>
          <w:sz w:val="22"/>
          <w:szCs w:val="22"/>
        </w:rPr>
        <w:t xml:space="preserve"> Ygeman</w:t>
      </w:r>
      <w:r w:rsidRPr="00912F86">
        <w:rPr>
          <w:sz w:val="22"/>
          <w:szCs w:val="22"/>
        </w:rPr>
        <w:t xml:space="preserve"> att inte</w:t>
      </w:r>
      <w:r w:rsidRPr="00912F86">
        <w:rPr>
          <w:rStyle w:val="focus"/>
          <w:sz w:val="22"/>
          <w:szCs w:val="22"/>
        </w:rPr>
        <w:t xml:space="preserve"> nämna</w:t>
      </w:r>
      <w:r w:rsidRPr="00912F86">
        <w:rPr>
          <w:sz w:val="22"/>
          <w:szCs w:val="22"/>
        </w:rPr>
        <w:t xml:space="preserve"> några viktiga saker. I vår proposition föreslår vi att de första delarna av Götalandsbanan, Ostlänken och</w:t>
      </w:r>
      <w:r w:rsidRPr="00912F86">
        <w:rPr>
          <w:rStyle w:val="focus"/>
          <w:sz w:val="22"/>
          <w:szCs w:val="22"/>
        </w:rPr>
        <w:t xml:space="preserve"> Mölnlycke-Bolle</w:t>
      </w:r>
      <w:bookmarkStart w:id="0" w:name="_GoBack"/>
      <w:bookmarkEnd w:id="0"/>
      <w:r w:rsidRPr="00912F86">
        <w:rPr>
          <w:rStyle w:val="focus"/>
          <w:sz w:val="22"/>
          <w:szCs w:val="22"/>
        </w:rPr>
        <w:t>bygd,</w:t>
      </w:r>
      <w:r w:rsidRPr="00912F86">
        <w:rPr>
          <w:sz w:val="22"/>
          <w:szCs w:val="22"/>
        </w:rPr>
        <w:t xml:space="preserve"> ska byggas. </w:t>
      </w:r>
      <w:r w:rsidRPr="00912F86">
        <w:rPr>
          <w:sz w:val="22"/>
          <w:szCs w:val="22"/>
        </w:rPr>
        <w:br/>
      </w:r>
      <w:r w:rsidRPr="00912F86">
        <w:rPr>
          <w:sz w:val="22"/>
          <w:szCs w:val="22"/>
        </w:rPr>
        <w:br/>
        <w:t>I dagarna har också Trafikverkets snabbutredning</w:t>
      </w:r>
      <w:r w:rsidRPr="00912F86">
        <w:rPr>
          <w:rStyle w:val="focus"/>
          <w:sz w:val="22"/>
          <w:szCs w:val="22"/>
        </w:rPr>
        <w:t xml:space="preserve"> om</w:t>
      </w:r>
      <w:r w:rsidRPr="00912F86">
        <w:rPr>
          <w:sz w:val="22"/>
          <w:szCs w:val="22"/>
        </w:rPr>
        <w:t xml:space="preserve"> hur nya</w:t>
      </w:r>
      <w:r w:rsidRPr="00912F86">
        <w:rPr>
          <w:rStyle w:val="focus"/>
          <w:sz w:val="22"/>
          <w:szCs w:val="22"/>
        </w:rPr>
        <w:t xml:space="preserve"> stambanor</w:t>
      </w:r>
      <w:r w:rsidRPr="00912F86">
        <w:rPr>
          <w:sz w:val="22"/>
          <w:szCs w:val="22"/>
        </w:rPr>
        <w:t xml:space="preserve"> för höghastighetståg ska kunna byggas ut</w:t>
      </w:r>
      <w:r w:rsidRPr="00912F86">
        <w:rPr>
          <w:rStyle w:val="focus"/>
          <w:sz w:val="22"/>
          <w:szCs w:val="22"/>
        </w:rPr>
        <w:t xml:space="preserve"> överlämnats</w:t>
      </w:r>
      <w:r w:rsidRPr="00912F86">
        <w:rPr>
          <w:sz w:val="22"/>
          <w:szCs w:val="22"/>
        </w:rPr>
        <w:t xml:space="preserve"> till regeringen. Sverige behöver</w:t>
      </w:r>
      <w:r w:rsidRPr="00912F86">
        <w:rPr>
          <w:rStyle w:val="focus"/>
          <w:sz w:val="22"/>
          <w:szCs w:val="22"/>
        </w:rPr>
        <w:t xml:space="preserve"> mer</w:t>
      </w:r>
      <w:r w:rsidRPr="00912F86">
        <w:rPr>
          <w:sz w:val="22"/>
          <w:szCs w:val="22"/>
        </w:rPr>
        <w:t xml:space="preserve"> kapacitet och bättre punktlighet i järnvägen och de nya</w:t>
      </w:r>
      <w:r w:rsidRPr="00912F86">
        <w:rPr>
          <w:rStyle w:val="focus"/>
          <w:sz w:val="22"/>
          <w:szCs w:val="22"/>
        </w:rPr>
        <w:t xml:space="preserve"> stambanorna</w:t>
      </w:r>
      <w:r w:rsidRPr="00912F86">
        <w:rPr>
          <w:sz w:val="22"/>
          <w:szCs w:val="22"/>
        </w:rPr>
        <w:t xml:space="preserve"> är en viktig del i detta. </w:t>
      </w:r>
      <w:r w:rsidRPr="00912F86">
        <w:rPr>
          <w:sz w:val="22"/>
          <w:szCs w:val="22"/>
        </w:rPr>
        <w:br/>
      </w:r>
      <w:r w:rsidRPr="00912F86">
        <w:rPr>
          <w:sz w:val="22"/>
          <w:szCs w:val="22"/>
        </w:rPr>
        <w:br/>
        <w:t>Vi ställer oss inte frågande till</w:t>
      </w:r>
      <w:r w:rsidRPr="00912F86">
        <w:rPr>
          <w:rStyle w:val="focus"/>
          <w:sz w:val="22"/>
          <w:szCs w:val="22"/>
        </w:rPr>
        <w:t xml:space="preserve"> Ygemans önskemål om</w:t>
      </w:r>
      <w:r w:rsidRPr="00912F86">
        <w:rPr>
          <w:sz w:val="22"/>
          <w:szCs w:val="22"/>
        </w:rPr>
        <w:t xml:space="preserve"> att utreda Götalandsbanan, vi</w:t>
      </w:r>
      <w:r w:rsidRPr="00912F86">
        <w:rPr>
          <w:rStyle w:val="focus"/>
          <w:sz w:val="22"/>
          <w:szCs w:val="22"/>
        </w:rPr>
        <w:t xml:space="preserve"> välkomnar</w:t>
      </w:r>
      <w:r w:rsidRPr="00912F86">
        <w:rPr>
          <w:sz w:val="22"/>
          <w:szCs w:val="22"/>
        </w:rPr>
        <w:t xml:space="preserve"> att han</w:t>
      </w:r>
      <w:r w:rsidRPr="00912F86">
        <w:rPr>
          <w:rStyle w:val="focus"/>
          <w:sz w:val="22"/>
          <w:szCs w:val="22"/>
        </w:rPr>
        <w:t xml:space="preserve"> instämmer</w:t>
      </w:r>
      <w:r w:rsidRPr="00912F86">
        <w:rPr>
          <w:sz w:val="22"/>
          <w:szCs w:val="22"/>
        </w:rPr>
        <w:t xml:space="preserve"> i vårt arbete. Det är avgörande för en seriös infrastrukturpolitik att ordentliga underlag och finansiering finns innan beslut fattas. </w:t>
      </w:r>
      <w:r w:rsidRPr="00912F86">
        <w:rPr>
          <w:sz w:val="22"/>
          <w:szCs w:val="22"/>
        </w:rPr>
        <w:br/>
      </w:r>
      <w:r w:rsidRPr="00912F86">
        <w:rPr>
          <w:sz w:val="22"/>
          <w:szCs w:val="22"/>
        </w:rPr>
        <w:br/>
        <w:t>Vad vi</w:t>
      </w:r>
      <w:r w:rsidRPr="00912F86">
        <w:rPr>
          <w:rStyle w:val="focus"/>
          <w:sz w:val="22"/>
          <w:szCs w:val="22"/>
        </w:rPr>
        <w:t xml:space="preserve"> däremot</w:t>
      </w:r>
      <w:r w:rsidRPr="00912F86">
        <w:rPr>
          <w:sz w:val="22"/>
          <w:szCs w:val="22"/>
        </w:rPr>
        <w:t xml:space="preserve"> ställer oss frågande till är hur seriösa S egentligen är. De senaste veckorna har</w:t>
      </w:r>
      <w:r w:rsidRPr="00912F86">
        <w:rPr>
          <w:rStyle w:val="focus"/>
          <w:sz w:val="22"/>
          <w:szCs w:val="22"/>
        </w:rPr>
        <w:t xml:space="preserve"> nämligen</w:t>
      </w:r>
      <w:r w:rsidRPr="00912F86">
        <w:rPr>
          <w:sz w:val="22"/>
          <w:szCs w:val="22"/>
        </w:rPr>
        <w:t xml:space="preserve"> Löfven och</w:t>
      </w:r>
      <w:r w:rsidRPr="00912F86">
        <w:rPr>
          <w:rStyle w:val="focus"/>
          <w:sz w:val="22"/>
          <w:szCs w:val="22"/>
        </w:rPr>
        <w:t xml:space="preserve"> Ygeman om</w:t>
      </w:r>
      <w:r w:rsidRPr="00912F86">
        <w:rPr>
          <w:sz w:val="22"/>
          <w:szCs w:val="22"/>
        </w:rPr>
        <w:t xml:space="preserve"> vartannat lovat</w:t>
      </w:r>
      <w:r w:rsidRPr="00912F86">
        <w:rPr>
          <w:rStyle w:val="focus"/>
          <w:sz w:val="22"/>
          <w:szCs w:val="22"/>
        </w:rPr>
        <w:t xml:space="preserve"> enorma</w:t>
      </w:r>
      <w:r w:rsidRPr="00912F86">
        <w:rPr>
          <w:sz w:val="22"/>
          <w:szCs w:val="22"/>
        </w:rPr>
        <w:t xml:space="preserve"> satsningar på nya järnvägar.</w:t>
      </w:r>
      <w:r w:rsidRPr="00912F86">
        <w:rPr>
          <w:rStyle w:val="focus"/>
          <w:sz w:val="22"/>
          <w:szCs w:val="22"/>
        </w:rPr>
        <w:t xml:space="preserve"> Om</w:t>
      </w:r>
      <w:r w:rsidRPr="00912F86">
        <w:rPr>
          <w:sz w:val="22"/>
          <w:szCs w:val="22"/>
        </w:rPr>
        <w:t xml:space="preserve"> det inte är 30</w:t>
      </w:r>
      <w:r w:rsidRPr="00912F86">
        <w:rPr>
          <w:rStyle w:val="focus"/>
          <w:sz w:val="22"/>
          <w:szCs w:val="22"/>
        </w:rPr>
        <w:t xml:space="preserve"> miljarder</w:t>
      </w:r>
      <w:r w:rsidRPr="00912F86">
        <w:rPr>
          <w:sz w:val="22"/>
          <w:szCs w:val="22"/>
        </w:rPr>
        <w:t xml:space="preserve"> kronor för att bygga Norrbotniabanan, så är det att sätta igång bygget av de nya</w:t>
      </w:r>
      <w:r w:rsidRPr="00912F86">
        <w:rPr>
          <w:rStyle w:val="focus"/>
          <w:sz w:val="22"/>
          <w:szCs w:val="22"/>
        </w:rPr>
        <w:t xml:space="preserve"> stambanor som</w:t>
      </w:r>
      <w:r w:rsidRPr="00912F86">
        <w:rPr>
          <w:sz w:val="22"/>
          <w:szCs w:val="22"/>
        </w:rPr>
        <w:t xml:space="preserve"> nu utreds, innan ett gediget underlag finns. Var finns finansieringen för alla dessa outredda satsningar? Var finns pengarna? Vilket löfte</w:t>
      </w:r>
      <w:r w:rsidRPr="00912F86">
        <w:rPr>
          <w:rStyle w:val="focus"/>
          <w:sz w:val="22"/>
          <w:szCs w:val="22"/>
        </w:rPr>
        <w:t xml:space="preserve"> kommer</w:t>
      </w:r>
      <w:r w:rsidRPr="00912F86">
        <w:rPr>
          <w:sz w:val="22"/>
          <w:szCs w:val="22"/>
        </w:rPr>
        <w:t xml:space="preserve"> först att få stryka på foten? S bedriver en oseriös och ofinansierad infrastrukturpolitik,</w:t>
      </w:r>
      <w:r w:rsidRPr="00912F86">
        <w:rPr>
          <w:rStyle w:val="focus"/>
          <w:sz w:val="22"/>
          <w:szCs w:val="22"/>
        </w:rPr>
        <w:t xml:space="preserve"> som</w:t>
      </w:r>
      <w:r w:rsidRPr="00912F86">
        <w:rPr>
          <w:sz w:val="22"/>
          <w:szCs w:val="22"/>
        </w:rPr>
        <w:t xml:space="preserve"> inte gynnar jobben och</w:t>
      </w:r>
      <w:r w:rsidRPr="00912F86">
        <w:rPr>
          <w:rStyle w:val="focus"/>
          <w:sz w:val="22"/>
          <w:szCs w:val="22"/>
        </w:rPr>
        <w:t xml:space="preserve"> miljön.</w:t>
      </w:r>
      <w:r w:rsidRPr="00912F86">
        <w:rPr>
          <w:sz w:val="22"/>
          <w:szCs w:val="22"/>
        </w:rPr>
        <w:t xml:space="preserve"> Vi har tidigare sett hur S vilseledde väljarna i regeringen Perssons infrastrukturplan</w:t>
      </w:r>
      <w:r w:rsidRPr="00912F86">
        <w:rPr>
          <w:rStyle w:val="focus"/>
          <w:sz w:val="22"/>
          <w:szCs w:val="22"/>
        </w:rPr>
        <w:t xml:space="preserve"> med</w:t>
      </w:r>
      <w:r w:rsidRPr="00912F86">
        <w:rPr>
          <w:sz w:val="22"/>
          <w:szCs w:val="22"/>
        </w:rPr>
        <w:t xml:space="preserve"> ofinansierade löften på 65</w:t>
      </w:r>
      <w:r w:rsidRPr="00912F86">
        <w:rPr>
          <w:rStyle w:val="focus"/>
          <w:sz w:val="22"/>
          <w:szCs w:val="22"/>
        </w:rPr>
        <w:t xml:space="preserve"> miljarder.</w:t>
      </w:r>
      <w:r w:rsidRPr="00912F86">
        <w:rPr>
          <w:sz w:val="22"/>
          <w:szCs w:val="22"/>
        </w:rPr>
        <w:t xml:space="preserve"> Låt Sverige slippa detta oseriösa sätt att påstå att</w:t>
      </w:r>
      <w:r w:rsidRPr="00912F86">
        <w:rPr>
          <w:rStyle w:val="focus"/>
          <w:sz w:val="22"/>
          <w:szCs w:val="22"/>
        </w:rPr>
        <w:t xml:space="preserve"> man</w:t>
      </w:r>
      <w:r w:rsidRPr="00912F86">
        <w:rPr>
          <w:sz w:val="22"/>
          <w:szCs w:val="22"/>
        </w:rPr>
        <w:t xml:space="preserve"> vill satsa,</w:t>
      </w:r>
      <w:r w:rsidRPr="00912F86">
        <w:rPr>
          <w:rStyle w:val="focus"/>
          <w:sz w:val="22"/>
          <w:szCs w:val="22"/>
        </w:rPr>
        <w:t xml:space="preserve"> men</w:t>
      </w:r>
      <w:r w:rsidRPr="00912F86">
        <w:rPr>
          <w:sz w:val="22"/>
          <w:szCs w:val="22"/>
        </w:rPr>
        <w:t xml:space="preserve"> inga pengar har. </w:t>
      </w:r>
      <w:r w:rsidRPr="00912F86">
        <w:rPr>
          <w:sz w:val="22"/>
          <w:szCs w:val="22"/>
        </w:rPr>
        <w:br/>
      </w:r>
      <w:r w:rsidRPr="00912F86">
        <w:rPr>
          <w:sz w:val="22"/>
          <w:szCs w:val="22"/>
        </w:rPr>
        <w:br/>
        <w:t>I valet står två alternativ</w:t>
      </w:r>
      <w:r w:rsidRPr="00912F86">
        <w:rPr>
          <w:rStyle w:val="focus"/>
          <w:sz w:val="22"/>
          <w:szCs w:val="22"/>
        </w:rPr>
        <w:t xml:space="preserve"> mot</w:t>
      </w:r>
      <w:r w:rsidRPr="00912F86">
        <w:rPr>
          <w:sz w:val="22"/>
          <w:szCs w:val="22"/>
        </w:rPr>
        <w:t xml:space="preserve"> varandra. Å ena sidan en väl fungerande borgerlig allians, vars politik har fört Sverige helskinnat</w:t>
      </w:r>
      <w:r w:rsidRPr="00912F86">
        <w:rPr>
          <w:rStyle w:val="focus"/>
          <w:sz w:val="22"/>
          <w:szCs w:val="22"/>
        </w:rPr>
        <w:t xml:space="preserve"> genom</w:t>
      </w:r>
      <w:r w:rsidRPr="00912F86">
        <w:rPr>
          <w:sz w:val="22"/>
          <w:szCs w:val="22"/>
        </w:rPr>
        <w:t xml:space="preserve"> en lång period av</w:t>
      </w:r>
      <w:r w:rsidRPr="00912F86">
        <w:rPr>
          <w:rStyle w:val="focus"/>
          <w:sz w:val="22"/>
          <w:szCs w:val="22"/>
        </w:rPr>
        <w:t xml:space="preserve"> ekonomisk</w:t>
      </w:r>
      <w:r w:rsidRPr="00912F86">
        <w:rPr>
          <w:sz w:val="22"/>
          <w:szCs w:val="22"/>
        </w:rPr>
        <w:t xml:space="preserve"> oro. Å andra sidan tre rödgröna partier</w:t>
      </w:r>
      <w:r w:rsidRPr="00912F86">
        <w:rPr>
          <w:rStyle w:val="focus"/>
          <w:sz w:val="22"/>
          <w:szCs w:val="22"/>
        </w:rPr>
        <w:t xml:space="preserve"> </w:t>
      </w:r>
      <w:r>
        <w:rPr>
          <w:rStyle w:val="focus"/>
          <w:sz w:val="22"/>
          <w:szCs w:val="22"/>
        </w:rPr>
        <w:t>s</w:t>
      </w:r>
      <w:r w:rsidRPr="00912F86">
        <w:rPr>
          <w:rStyle w:val="focus"/>
          <w:sz w:val="22"/>
          <w:szCs w:val="22"/>
        </w:rPr>
        <w:t>om</w:t>
      </w:r>
      <w:r w:rsidRPr="00912F86">
        <w:rPr>
          <w:sz w:val="22"/>
          <w:szCs w:val="22"/>
        </w:rPr>
        <w:t xml:space="preserve"> inte kan</w:t>
      </w:r>
      <w:r w:rsidRPr="00912F86">
        <w:rPr>
          <w:rStyle w:val="focus"/>
          <w:sz w:val="22"/>
          <w:szCs w:val="22"/>
        </w:rPr>
        <w:t xml:space="preserve"> komma</w:t>
      </w:r>
      <w:r w:rsidRPr="00912F86">
        <w:rPr>
          <w:sz w:val="22"/>
          <w:szCs w:val="22"/>
        </w:rPr>
        <w:t xml:space="preserve"> överens och</w:t>
      </w:r>
      <w:r w:rsidRPr="00912F86">
        <w:rPr>
          <w:rStyle w:val="focus"/>
          <w:sz w:val="22"/>
          <w:szCs w:val="22"/>
        </w:rPr>
        <w:t xml:space="preserve"> som</w:t>
      </w:r>
      <w:r w:rsidRPr="00912F86">
        <w:rPr>
          <w:sz w:val="22"/>
          <w:szCs w:val="22"/>
        </w:rPr>
        <w:t xml:space="preserve"> ställer ut ofinansierade löften. </w:t>
      </w:r>
    </w:p>
    <w:p w:rsidR="00912F86" w:rsidRPr="00912F86" w:rsidRDefault="00912F86" w:rsidP="00912F86">
      <w:pPr>
        <w:pStyle w:val="metadata"/>
        <w:rPr>
          <w:rStyle w:val="gray"/>
          <w:sz w:val="22"/>
          <w:szCs w:val="22"/>
        </w:rPr>
      </w:pPr>
    </w:p>
    <w:p w:rsidR="00912F86" w:rsidRPr="00912F86" w:rsidRDefault="00912F86" w:rsidP="00912F86">
      <w:pPr>
        <w:pStyle w:val="metadata"/>
        <w:rPr>
          <w:rStyle w:val="gray"/>
          <w:sz w:val="22"/>
          <w:szCs w:val="22"/>
        </w:rPr>
      </w:pPr>
      <w:r w:rsidRPr="00912F86">
        <w:rPr>
          <w:rStyle w:val="gray"/>
          <w:sz w:val="22"/>
          <w:szCs w:val="22"/>
        </w:rPr>
        <w:t>JAN-EVERT RÅDHSTRÖM (</w:t>
      </w:r>
      <w:r w:rsidRPr="00912F86">
        <w:rPr>
          <w:rStyle w:val="focus"/>
          <w:sz w:val="22"/>
          <w:szCs w:val="22"/>
        </w:rPr>
        <w:t>M</w:t>
      </w:r>
      <w:r w:rsidRPr="00912F86">
        <w:rPr>
          <w:rStyle w:val="gray"/>
          <w:sz w:val="22"/>
          <w:szCs w:val="22"/>
        </w:rPr>
        <w:t>),</w:t>
      </w:r>
      <w:r>
        <w:rPr>
          <w:rStyle w:val="gray"/>
          <w:sz w:val="22"/>
          <w:szCs w:val="22"/>
        </w:rPr>
        <w:t xml:space="preserve"> </w:t>
      </w:r>
      <w:r w:rsidRPr="00912F86">
        <w:rPr>
          <w:rStyle w:val="gray"/>
          <w:sz w:val="22"/>
          <w:szCs w:val="22"/>
        </w:rPr>
        <w:t xml:space="preserve">vice ordförande i </w:t>
      </w:r>
      <w:r w:rsidRPr="00912F86">
        <w:rPr>
          <w:rStyle w:val="focus"/>
          <w:sz w:val="22"/>
          <w:szCs w:val="22"/>
        </w:rPr>
        <w:t>riksdagens</w:t>
      </w:r>
      <w:r w:rsidRPr="00912F86">
        <w:rPr>
          <w:rStyle w:val="gray"/>
          <w:sz w:val="22"/>
          <w:szCs w:val="22"/>
        </w:rPr>
        <w:t xml:space="preserve"> trafikutskott</w:t>
      </w:r>
    </w:p>
    <w:p w:rsidR="00912F86" w:rsidRPr="00912F86" w:rsidRDefault="00912F86" w:rsidP="00912F86">
      <w:pPr>
        <w:pStyle w:val="metadata"/>
        <w:rPr>
          <w:rStyle w:val="focus"/>
          <w:sz w:val="22"/>
          <w:szCs w:val="22"/>
        </w:rPr>
      </w:pPr>
      <w:r w:rsidRPr="00912F86">
        <w:rPr>
          <w:rStyle w:val="gray"/>
          <w:sz w:val="22"/>
          <w:szCs w:val="22"/>
        </w:rPr>
        <w:t>CECILIA MAGNUSSON (</w:t>
      </w:r>
      <w:r w:rsidRPr="00912F86">
        <w:rPr>
          <w:rStyle w:val="focus"/>
          <w:sz w:val="22"/>
          <w:szCs w:val="22"/>
        </w:rPr>
        <w:t>M</w:t>
      </w:r>
      <w:r w:rsidRPr="00912F86">
        <w:rPr>
          <w:rStyle w:val="gray"/>
          <w:sz w:val="22"/>
          <w:szCs w:val="22"/>
        </w:rPr>
        <w:t>),</w:t>
      </w:r>
      <w:r>
        <w:rPr>
          <w:rStyle w:val="gray"/>
          <w:sz w:val="22"/>
          <w:szCs w:val="22"/>
        </w:rPr>
        <w:t xml:space="preserve"> </w:t>
      </w:r>
      <w:r w:rsidRPr="00912F86">
        <w:rPr>
          <w:rStyle w:val="focus"/>
          <w:sz w:val="22"/>
          <w:szCs w:val="22"/>
        </w:rPr>
        <w:t>riksdagsledamot</w:t>
      </w:r>
    </w:p>
    <w:p w:rsidR="00912F86" w:rsidRDefault="00912F86" w:rsidP="00912F86">
      <w:pPr>
        <w:pStyle w:val="metadata"/>
      </w:pPr>
      <w:r>
        <w:rPr>
          <w:rStyle w:val="focus"/>
        </w:rPr>
        <w:t>JAN ERICSON</w:t>
      </w:r>
      <w:r>
        <w:rPr>
          <w:rStyle w:val="gray"/>
        </w:rPr>
        <w:t xml:space="preserve"> (</w:t>
      </w:r>
      <w:r>
        <w:rPr>
          <w:rStyle w:val="focus"/>
        </w:rPr>
        <w:t>M</w:t>
      </w:r>
      <w:r>
        <w:rPr>
          <w:rStyle w:val="gray"/>
        </w:rPr>
        <w:t>),</w:t>
      </w:r>
      <w:r>
        <w:rPr>
          <w:rStyle w:val="gray"/>
        </w:rPr>
        <w:t xml:space="preserve"> </w:t>
      </w:r>
      <w:r>
        <w:rPr>
          <w:rStyle w:val="focus"/>
        </w:rPr>
        <w:t>riksdagsledamot</w:t>
      </w:r>
    </w:p>
    <w:p w:rsidR="00912F86" w:rsidRDefault="00912F86" w:rsidP="00912F86">
      <w:pPr>
        <w:pStyle w:val="translatable"/>
      </w:pPr>
    </w:p>
    <w:p w:rsidR="00E331F7" w:rsidRDefault="00E331F7"/>
    <w:sectPr w:rsidR="00E33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86"/>
    <w:rsid w:val="001B5ED4"/>
    <w:rsid w:val="00205713"/>
    <w:rsid w:val="00912F86"/>
    <w:rsid w:val="00E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E6850-DC54-4186-BC99-51874C377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metadata">
    <w:name w:val="metadata"/>
    <w:basedOn w:val="Normal"/>
    <w:rsid w:val="00912F86"/>
    <w:pPr>
      <w:spacing w:before="100" w:beforeAutospacing="1" w:after="100" w:afterAutospacing="1"/>
    </w:pPr>
  </w:style>
  <w:style w:type="character" w:customStyle="1" w:styleId="gray">
    <w:name w:val="gray"/>
    <w:basedOn w:val="Standardstycketeckensnitt"/>
    <w:rsid w:val="00912F86"/>
  </w:style>
  <w:style w:type="character" w:customStyle="1" w:styleId="focus">
    <w:name w:val="focus"/>
    <w:basedOn w:val="Standardstycketeckensnitt"/>
    <w:rsid w:val="00912F86"/>
  </w:style>
  <w:style w:type="paragraph" w:customStyle="1" w:styleId="translatable">
    <w:name w:val="translatable"/>
    <w:basedOn w:val="Normal"/>
    <w:rsid w:val="00912F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7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Riksdagen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Ericson</dc:creator>
  <cp:keywords/>
  <dc:description/>
  <cp:lastModifiedBy>Jan Ericson</cp:lastModifiedBy>
  <cp:revision>1</cp:revision>
  <dcterms:created xsi:type="dcterms:W3CDTF">2014-03-11T11:54:00Z</dcterms:created>
  <dcterms:modified xsi:type="dcterms:W3CDTF">2014-03-11T11:56:00Z</dcterms:modified>
</cp:coreProperties>
</file>